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A6170C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4B1B1C">
              <w:rPr>
                <w:b/>
                <w:sz w:val="18"/>
                <w:szCs w:val="18"/>
              </w:rPr>
              <w:t xml:space="preserve">   </w:t>
            </w:r>
            <w:r w:rsidR="00A6170C">
              <w:rPr>
                <w:b/>
                <w:sz w:val="18"/>
                <w:szCs w:val="18"/>
              </w:rPr>
              <w:t xml:space="preserve">              </w:t>
            </w:r>
            <w:bookmarkStart w:id="0" w:name="_GoBack"/>
            <w:bookmarkEnd w:id="0"/>
            <w:r w:rsidR="004B1B1C">
              <w:rPr>
                <w:b/>
                <w:sz w:val="18"/>
                <w:szCs w:val="18"/>
              </w:rPr>
              <w:t xml:space="preserve">   </w:t>
            </w:r>
            <w:r w:rsidR="00A6170C">
              <w:rPr>
                <w:b/>
                <w:sz w:val="18"/>
                <w:szCs w:val="18"/>
              </w:rPr>
              <w:t>7.8. VE 9</w:t>
            </w:r>
            <w:r w:rsidR="002B7C6D">
              <w:rPr>
                <w:b/>
                <w:sz w:val="18"/>
                <w:szCs w:val="18"/>
              </w:rPr>
              <w:t>.</w:t>
            </w:r>
            <w:r w:rsidR="00102EE7">
              <w:rPr>
                <w:b/>
                <w:sz w:val="18"/>
                <w:szCs w:val="18"/>
              </w:rPr>
              <w:t>HAFTA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MÜZİK  DİLİ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Sosyal-Duyusal Öğr.Becerileri</w:t>
            </w:r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7F5BDB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7F5BDB" w:rsidRPr="00881575" w:rsidRDefault="007F5BDB" w:rsidP="007F5BDB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E77B76" w:rsidRPr="00881575" w:rsidRDefault="007F5BDB" w:rsidP="007F5BDB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E437BA" w:rsidRPr="00EF1ECD" w:rsidRDefault="00E437BA" w:rsidP="00E437B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D">
              <w:rPr>
                <w:b/>
                <w:bCs/>
                <w:color w:val="000000" w:themeColor="text1"/>
                <w:sz w:val="18"/>
                <w:szCs w:val="18"/>
              </w:rPr>
              <w:t>MÜZ.1.1.3. Müziksel dinleyebilme</w:t>
            </w:r>
          </w:p>
          <w:p w:rsidR="00E437BA" w:rsidRPr="00EF1ECD" w:rsidRDefault="00E437BA" w:rsidP="00E437BA">
            <w:pPr>
              <w:rPr>
                <w:color w:val="000000" w:themeColor="text1"/>
                <w:sz w:val="16"/>
                <w:szCs w:val="16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a) Müziksel bileşenleri tanır.</w:t>
            </w:r>
          </w:p>
          <w:p w:rsidR="00E437BA" w:rsidRPr="00EF1ECD" w:rsidRDefault="00E437BA" w:rsidP="00E437BA">
            <w:pPr>
              <w:rPr>
                <w:color w:val="000000" w:themeColor="text1"/>
                <w:sz w:val="16"/>
                <w:szCs w:val="16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b) Müziksel bileşenleri ayırt eder.</w:t>
            </w:r>
          </w:p>
          <w:p w:rsidR="00E77B76" w:rsidRPr="00881575" w:rsidRDefault="00E437BA" w:rsidP="00E437BA">
            <w:pPr>
              <w:spacing w:before="8" w:line="276" w:lineRule="auto"/>
              <w:rPr>
                <w:b/>
                <w:sz w:val="18"/>
                <w:szCs w:val="18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c) Müziksel bileşenleri açıklar.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dereceli puanlama anahtarı kullanılarak değerlendirilebilir. Doğadan/çevreden/nesnelerden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duyulan seslerin özelliklerini, bu seslerin benzerliklerini ve farklılıklarını karşılaştırmalarına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yönelik performans görevi verilebilir.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eserleri dinledikleri; parmak şıklatma,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bayrak ve İstiklâl Marşı’na, doğadan/çevreden/nesnelerden hangi 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E77B76" w:rsidRPr="00881575" w:rsidRDefault="002B7C6D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hakkında sorular sorulabilir. Daha sonra fikirlerini kendi yaşantılarından ve 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 açıklamaları istenebilir. Farklı türdeki eserlere; parmak şıklatma,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 w:rsidR="00F32653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E437BA" w:rsidRPr="00E437BA" w:rsidRDefault="00E437BA" w:rsidP="00E437BA">
            <w:pPr>
              <w:autoSpaceDE w:val="0"/>
              <w:autoSpaceDN w:val="0"/>
              <w:adjustRightInd w:val="0"/>
              <w:rPr>
                <w:rFonts w:ascii="Barlow-Medium" w:hAnsi="Barlow-Medium" w:cs="Barlow-Medium"/>
                <w:sz w:val="16"/>
                <w:szCs w:val="16"/>
              </w:rPr>
            </w:pPr>
            <w:r w:rsidRPr="00E437BA">
              <w:rPr>
                <w:rFonts w:ascii="Barlow-Medium" w:hAnsi="Barlow-Medium" w:cs="Barlow-Medium"/>
                <w:sz w:val="16"/>
                <w:szCs w:val="16"/>
              </w:rPr>
              <w:t>MÜZ.1.1.3.</w:t>
            </w:r>
          </w:p>
          <w:p w:rsidR="00E77B76" w:rsidRPr="003626AB" w:rsidRDefault="00E437BA" w:rsidP="00E437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E437BA">
              <w:rPr>
                <w:rFonts w:ascii="Barlow-Light" w:hAnsi="Barlow-Light" w:cs="Barlow-Light"/>
                <w:sz w:val="16"/>
                <w:szCs w:val="16"/>
              </w:rPr>
              <w:t>Öğrencilere çeşitli araç gereç ve dijital materyaller aracılığıyla somut olmayan kültürel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 xml:space="preserve">mirasa katkısı olan eserler dinletilir </w:t>
            </w:r>
            <w:r w:rsidRPr="00E437BA">
              <w:rPr>
                <w:rFonts w:ascii="Barlow-Medium" w:hAnsi="Barlow-Medium" w:cs="Barlow-Medium"/>
                <w:sz w:val="16"/>
                <w:szCs w:val="16"/>
              </w:rPr>
              <w:t xml:space="preserve">(D19.3) 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>Dinleme sırasında eserin müziksel bileşenlerine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 xml:space="preserve">dikkat etmeleri istenebilir </w:t>
            </w:r>
            <w:r w:rsidRPr="00E437BA">
              <w:rPr>
                <w:rFonts w:ascii="Barlow-Medium" w:hAnsi="Barlow-Medium" w:cs="Barlow-Medium"/>
                <w:sz w:val="16"/>
                <w:szCs w:val="16"/>
              </w:rPr>
              <w:t>(E3.2)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>. Daha sonra öğrencilere bu müziksel bileşenlerle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 xml:space="preserve">ilgili sorular sorulur </w:t>
            </w:r>
            <w:r w:rsidRPr="00E437BA">
              <w:rPr>
                <w:rFonts w:ascii="Barlow-Medium" w:hAnsi="Barlow-Medium" w:cs="Barlow-Medium"/>
                <w:sz w:val="16"/>
                <w:szCs w:val="16"/>
              </w:rPr>
              <w:t>(E1.1)</w:t>
            </w:r>
            <w:r w:rsidRPr="00E437BA">
              <w:rPr>
                <w:rFonts w:ascii="Barlow-Light" w:hAnsi="Barlow-Light" w:cs="Barlow-Light"/>
                <w:sz w:val="16"/>
                <w:szCs w:val="16"/>
              </w:rPr>
              <w:t>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Öğrencilerden Türk Bayrağı ve İstiklâl Marşı’yla ilgili bir poster hazırlama, hikâye 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E77B76" w:rsidRPr="00881575" w:rsidRDefault="00F32653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eserleri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E77B76" w:rsidRPr="009E43AF" w:rsidRDefault="00F32653" w:rsidP="00F3265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46271A" w:rsidRPr="00881575" w:rsidTr="007F5BDB">
        <w:tc>
          <w:tcPr>
            <w:tcW w:w="2977" w:type="dxa"/>
          </w:tcPr>
          <w:p w:rsidR="0046271A" w:rsidRPr="00881575" w:rsidRDefault="0046271A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46271A" w:rsidRPr="00881575" w:rsidRDefault="003369BE" w:rsidP="007570A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  <w:r w:rsidR="007570AD"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>Ziya FIRINCIOĞULLARI /Sınıf Öğrt.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7000B"/>
    <w:rsid w:val="000754BD"/>
    <w:rsid w:val="00102EE7"/>
    <w:rsid w:val="001800F4"/>
    <w:rsid w:val="001D278A"/>
    <w:rsid w:val="00251C04"/>
    <w:rsid w:val="002B7C6D"/>
    <w:rsid w:val="003369BE"/>
    <w:rsid w:val="0035177E"/>
    <w:rsid w:val="003626AB"/>
    <w:rsid w:val="003E3ED4"/>
    <w:rsid w:val="0046271A"/>
    <w:rsid w:val="004B1B1C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6170C"/>
    <w:rsid w:val="00AC5B81"/>
    <w:rsid w:val="00BB4615"/>
    <w:rsid w:val="00C1076B"/>
    <w:rsid w:val="00C133E6"/>
    <w:rsid w:val="00C71C50"/>
    <w:rsid w:val="00CD6B59"/>
    <w:rsid w:val="00D071A7"/>
    <w:rsid w:val="00DC77D7"/>
    <w:rsid w:val="00E437BA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DFF6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35</cp:revision>
  <dcterms:created xsi:type="dcterms:W3CDTF">2025-07-31T14:26:00Z</dcterms:created>
  <dcterms:modified xsi:type="dcterms:W3CDTF">2025-09-13T14:27:00Z</dcterms:modified>
</cp:coreProperties>
</file>